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center"/>
        <w:rPr>
          <w:rStyle w:val="a4"/>
          <w:rFonts w:ascii="Arial" w:hAnsi="Arial" w:cs="Arial"/>
          <w:sz w:val="21"/>
          <w:szCs w:val="21"/>
          <w:shd w:val="clear" w:color="auto" w:fill="FFFFFF"/>
        </w:rPr>
      </w:pPr>
      <w:r w:rsidRPr="008004E3">
        <w:rPr>
          <w:rStyle w:val="a4"/>
          <w:rFonts w:ascii="Arial" w:hAnsi="Arial" w:cs="Arial"/>
          <w:sz w:val="21"/>
          <w:szCs w:val="21"/>
          <w:shd w:val="clear" w:color="auto" w:fill="FFFFFF"/>
        </w:rPr>
        <w:t>ИНФОРМАЦИЯ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center"/>
        <w:rPr>
          <w:rFonts w:ascii="Arial" w:hAnsi="Arial" w:cs="Arial"/>
          <w:sz w:val="21"/>
          <w:szCs w:val="21"/>
        </w:rPr>
      </w:pPr>
      <w:r w:rsidRPr="008004E3">
        <w:rPr>
          <w:rStyle w:val="a4"/>
          <w:rFonts w:ascii="Arial" w:hAnsi="Arial" w:cs="Arial"/>
          <w:sz w:val="21"/>
          <w:szCs w:val="21"/>
        </w:rPr>
        <w:t xml:space="preserve">о ходе выполнения Концепции сотрудничества органов государственной (исполнительной) власти, осуществляющих управление государственными материальными резервами в государствах– </w:t>
      </w:r>
      <w:proofErr w:type="gramStart"/>
      <w:r w:rsidRPr="008004E3">
        <w:rPr>
          <w:rStyle w:val="a4"/>
          <w:rFonts w:ascii="Arial" w:hAnsi="Arial" w:cs="Arial"/>
          <w:sz w:val="21"/>
          <w:szCs w:val="21"/>
        </w:rPr>
        <w:t>уч</w:t>
      </w:r>
      <w:proofErr w:type="gramEnd"/>
      <w:r w:rsidRPr="008004E3">
        <w:rPr>
          <w:rStyle w:val="a4"/>
          <w:rFonts w:ascii="Arial" w:hAnsi="Arial" w:cs="Arial"/>
          <w:sz w:val="21"/>
          <w:szCs w:val="21"/>
        </w:rPr>
        <w:t>астниках СНГ, на период до 2020 года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rPr>
          <w:rFonts w:ascii="Arial" w:hAnsi="Arial" w:cs="Arial"/>
          <w:sz w:val="21"/>
          <w:szCs w:val="21"/>
        </w:rPr>
      </w:pPr>
      <w:r w:rsidRPr="008004E3">
        <w:rPr>
          <w:rFonts w:ascii="Arial" w:hAnsi="Arial" w:cs="Arial"/>
          <w:sz w:val="21"/>
          <w:szCs w:val="21"/>
        </w:rPr>
        <w:t> 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r w:rsidRPr="008004E3">
        <w:rPr>
          <w:rFonts w:ascii="Arial" w:hAnsi="Arial" w:cs="Arial"/>
        </w:rPr>
        <w:t xml:space="preserve">Концепция сотрудничества органов государственной (исполнительной) власти, осуществляющих управление государственными материальными резервами в государствах – участниках СНГ, на период до 2020 года (далее – Концепция) утверждена Решением Экономического совета СНГ от 18 ноября 2010 </w:t>
      </w:r>
      <w:proofErr w:type="spellStart"/>
      <w:r w:rsidRPr="008004E3">
        <w:rPr>
          <w:rFonts w:ascii="Arial" w:hAnsi="Arial" w:cs="Arial"/>
        </w:rPr>
        <w:t>года</w:t>
      </w:r>
      <w:proofErr w:type="gramStart"/>
      <w:r w:rsidRPr="008004E3">
        <w:rPr>
          <w:rFonts w:ascii="Arial" w:hAnsi="Arial" w:cs="Arial"/>
        </w:rPr>
        <w:t>.Р</w:t>
      </w:r>
      <w:proofErr w:type="gramEnd"/>
      <w:r w:rsidRPr="008004E3">
        <w:rPr>
          <w:rFonts w:ascii="Arial" w:hAnsi="Arial" w:cs="Arial"/>
        </w:rPr>
        <w:t>ешение</w:t>
      </w:r>
      <w:proofErr w:type="spellEnd"/>
      <w:r w:rsidRPr="008004E3">
        <w:rPr>
          <w:rFonts w:ascii="Arial" w:hAnsi="Arial" w:cs="Arial"/>
        </w:rPr>
        <w:t xml:space="preserve"> подписали Республика Армения, Республика Беларусь, Республика Казахстан, </w:t>
      </w:r>
      <w:proofErr w:type="spellStart"/>
      <w:r w:rsidRPr="008004E3">
        <w:rPr>
          <w:rFonts w:ascii="Arial" w:hAnsi="Arial" w:cs="Arial"/>
        </w:rPr>
        <w:t>Кыргызская</w:t>
      </w:r>
      <w:proofErr w:type="spellEnd"/>
      <w:r w:rsidRPr="008004E3">
        <w:rPr>
          <w:rFonts w:ascii="Arial" w:hAnsi="Arial" w:cs="Arial"/>
        </w:rPr>
        <w:t xml:space="preserve"> Республика, Республика Молдова, Российская Федерация, Республика Таджикистан и Украина.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proofErr w:type="gramStart"/>
      <w:r w:rsidRPr="008004E3">
        <w:rPr>
          <w:rFonts w:ascii="Arial" w:hAnsi="Arial" w:cs="Arial"/>
        </w:rPr>
        <w:t>Указанный документ разработан в соответствии с положениями Концепции дальнейшего развития Содружества Независимых Государств и Плана основных мероприятий по ее реализации, принятых Советом глав государств СНГ от 5 октября 2007 года, Стратегии экономического развития Содружества Независимых Государств на период до 2020 года, утвержденной Решением Совета глав правительств СНГ от 14 ноября 2008 года, новыми требованиями к системам государственных материальных резервов государств</w:t>
      </w:r>
      <w:proofErr w:type="gramEnd"/>
      <w:r w:rsidRPr="008004E3">
        <w:rPr>
          <w:rFonts w:ascii="Arial" w:hAnsi="Arial" w:cs="Arial"/>
        </w:rPr>
        <w:t xml:space="preserve"> –участников СНГ, формирующимися в связи с изменением условий их функционирования, а также для определения основных направлений развития и сотрудничества этих систем.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r w:rsidRPr="008004E3">
        <w:rPr>
          <w:rFonts w:ascii="Arial" w:hAnsi="Arial" w:cs="Arial"/>
        </w:rPr>
        <w:t xml:space="preserve">Организация работы по реализации Концепции Решением </w:t>
      </w:r>
      <w:proofErr w:type="spellStart"/>
      <w:r w:rsidRPr="008004E3">
        <w:rPr>
          <w:rFonts w:ascii="Arial" w:hAnsi="Arial" w:cs="Arial"/>
        </w:rPr>
        <w:t>Экономическогосовета</w:t>
      </w:r>
      <w:proofErr w:type="spellEnd"/>
      <w:r w:rsidRPr="008004E3">
        <w:rPr>
          <w:rFonts w:ascii="Arial" w:hAnsi="Arial" w:cs="Arial"/>
        </w:rPr>
        <w:t xml:space="preserve"> СНГ от 18 ноября 2010 года поручена Консультативному совету руководителей органов государственной (исполнительной) власти, осуществляющих управление государственными материальными резервами (далее – Консультативный совет), который по мере необходимости должен информировать Экономический совет СНГ о ходе ее выполнения.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r w:rsidRPr="008004E3">
        <w:rPr>
          <w:rFonts w:ascii="Arial" w:hAnsi="Arial" w:cs="Arial"/>
        </w:rPr>
        <w:t>В Концепции определены общие взгляды государств – участников СНГ на принципы, цели и задачи, основные направления и формы развития сотрудничества органов государственной (исполнительной) власти, осуществляющих управления государственными материальными резервами в государствах – участниках СНГ.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proofErr w:type="gramStart"/>
      <w:r w:rsidRPr="008004E3">
        <w:rPr>
          <w:rFonts w:ascii="Arial" w:hAnsi="Arial" w:cs="Arial"/>
        </w:rPr>
        <w:t xml:space="preserve">Взаимодействие органов управления государственными резервами в рамках реализации мероприятий Концепции базируется на принципах добровольности участия в совместных работах по конкретным программам и проектам, равноправия участников совместной деятельности и </w:t>
      </w:r>
      <w:proofErr w:type="spellStart"/>
      <w:r w:rsidRPr="008004E3">
        <w:rPr>
          <w:rFonts w:ascii="Arial" w:hAnsi="Arial" w:cs="Arial"/>
        </w:rPr>
        <w:t>взаимовыгодности</w:t>
      </w:r>
      <w:proofErr w:type="spellEnd"/>
      <w:r w:rsidRPr="008004E3">
        <w:rPr>
          <w:rFonts w:ascii="Arial" w:hAnsi="Arial" w:cs="Arial"/>
        </w:rPr>
        <w:t xml:space="preserve"> их сотрудничества, сохранения суверенных прав на принадлежащие им научно-технологические объекты и интеллектуальную собственность, соблюдения норм международного права и ранее принятых обязательств, свободы выбора организационной формы сотрудничества.</w:t>
      </w:r>
      <w:proofErr w:type="gramEnd"/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r w:rsidRPr="008004E3">
        <w:rPr>
          <w:rFonts w:ascii="Arial" w:hAnsi="Arial" w:cs="Arial"/>
        </w:rPr>
        <w:t xml:space="preserve">В целях достижения обозначенных Концепцией целей и решения поставленных задач членами Консультативного совета разработан План основных мероприятий по реализации Концепции (далее – План), который одобрен решением </w:t>
      </w:r>
      <w:proofErr w:type="spellStart"/>
      <w:proofErr w:type="gramStart"/>
      <w:r w:rsidRPr="008004E3">
        <w:rPr>
          <w:rFonts w:ascii="Arial" w:hAnsi="Arial" w:cs="Arial"/>
        </w:rPr>
        <w:t>VII</w:t>
      </w:r>
      <w:proofErr w:type="gramEnd"/>
      <w:r w:rsidRPr="008004E3">
        <w:rPr>
          <w:rFonts w:ascii="Arial" w:hAnsi="Arial" w:cs="Arial"/>
        </w:rPr>
        <w:t>заседания</w:t>
      </w:r>
      <w:proofErr w:type="spellEnd"/>
      <w:r w:rsidRPr="008004E3">
        <w:rPr>
          <w:rFonts w:ascii="Arial" w:hAnsi="Arial" w:cs="Arial"/>
        </w:rPr>
        <w:t xml:space="preserve"> Консультативного совета от 8 сентября 2011 года. В Плане предусмотрен комплекс мер, направленных на осуществление мероприятий Концепции, определены исполнители и сроки выполнения на период до 2020 года.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r w:rsidRPr="008004E3">
        <w:rPr>
          <w:rFonts w:ascii="Arial" w:hAnsi="Arial" w:cs="Arial"/>
        </w:rPr>
        <w:lastRenderedPageBreak/>
        <w:t xml:space="preserve">В целях реализации положения Концепции о содействии развитию многостороннего экономического и научно-технического сотрудничества органов управления государственными материальными резервами по вопросам формирования, хранения и обслуживания запасов материальных ценностей, а также их использования для обеспечения неотложных работ при ликвидации последствий чрезвычайных ситуаций и оказании гуманитарной помощи представители органов управления государственными резервами проводят тематические совещания и </w:t>
      </w:r>
      <w:proofErr w:type="spellStart"/>
      <w:r w:rsidRPr="008004E3">
        <w:rPr>
          <w:rFonts w:ascii="Arial" w:hAnsi="Arial" w:cs="Arial"/>
        </w:rPr>
        <w:t>консультации</w:t>
      </w:r>
      <w:proofErr w:type="gramStart"/>
      <w:r w:rsidRPr="008004E3">
        <w:rPr>
          <w:rFonts w:ascii="Arial" w:hAnsi="Arial" w:cs="Arial"/>
        </w:rPr>
        <w:t>,о</w:t>
      </w:r>
      <w:proofErr w:type="gramEnd"/>
      <w:r w:rsidRPr="008004E3">
        <w:rPr>
          <w:rFonts w:ascii="Arial" w:hAnsi="Arial" w:cs="Arial"/>
        </w:rPr>
        <w:t>бмениваются</w:t>
      </w:r>
      <w:proofErr w:type="spellEnd"/>
      <w:r w:rsidRPr="008004E3">
        <w:rPr>
          <w:rFonts w:ascii="Arial" w:hAnsi="Arial" w:cs="Arial"/>
        </w:rPr>
        <w:t xml:space="preserve"> опытом по контролю сохранности и качества товарно-материальных ценностей государственных резервов, проблемам длительного хранения нефтепродуктов, продовольственных товаров и хлебопродуктов, знакомятся с объектами государственных резервов государств – членов Консультативного совета, проводят рабочие встречи на двусторонней основе.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proofErr w:type="gramStart"/>
      <w:r w:rsidRPr="008004E3">
        <w:rPr>
          <w:rFonts w:ascii="Arial" w:hAnsi="Arial" w:cs="Arial"/>
        </w:rPr>
        <w:t xml:space="preserve">Так, в 2011 году в г. Киеве делегации Комитета по государственным материальным резервам Министерства по чрезвычайным ситуациям Республики Казахстан и Государственного агентства резерва Украины обсудили вопросы внедрения автоматизированных систем и систем учета нефтепродуктов и </w:t>
      </w:r>
      <w:proofErr w:type="spellStart"/>
      <w:r w:rsidRPr="008004E3">
        <w:rPr>
          <w:rFonts w:ascii="Arial" w:hAnsi="Arial" w:cs="Arial"/>
        </w:rPr>
        <w:t>газоуравнителей</w:t>
      </w:r>
      <w:proofErr w:type="spellEnd"/>
      <w:r w:rsidRPr="008004E3">
        <w:rPr>
          <w:rFonts w:ascii="Arial" w:hAnsi="Arial" w:cs="Arial"/>
        </w:rPr>
        <w:t xml:space="preserve"> в системе </w:t>
      </w:r>
      <w:proofErr w:type="spellStart"/>
      <w:r w:rsidRPr="008004E3">
        <w:rPr>
          <w:rFonts w:ascii="Arial" w:hAnsi="Arial" w:cs="Arial"/>
        </w:rPr>
        <w:t>госрезерва</w:t>
      </w:r>
      <w:proofErr w:type="spellEnd"/>
      <w:r w:rsidRPr="008004E3">
        <w:rPr>
          <w:rFonts w:ascii="Arial" w:hAnsi="Arial" w:cs="Arial"/>
        </w:rPr>
        <w:t xml:space="preserve"> Украины, хранения и освежения материальных ценностей государственного резерва, развития научно-технического сотрудничества в области государственных резервов, переподготовки и повышения квалификации работников, осуществляющих трудовую</w:t>
      </w:r>
      <w:proofErr w:type="gramEnd"/>
      <w:r w:rsidRPr="008004E3">
        <w:rPr>
          <w:rFonts w:ascii="Arial" w:hAnsi="Arial" w:cs="Arial"/>
        </w:rPr>
        <w:t xml:space="preserve"> деятельность в системе государственных резервов. </w:t>
      </w:r>
      <w:proofErr w:type="gramStart"/>
      <w:r w:rsidRPr="008004E3">
        <w:rPr>
          <w:rFonts w:ascii="Arial" w:hAnsi="Arial" w:cs="Arial"/>
        </w:rPr>
        <w:t xml:space="preserve">Делегация Республики Казахстан ознакомилась с деятельностью Украинского государственного научно-исследовательского института «Ресурс», его лабораториями по исследованию химико-биологических и радиологических факторов, а также с работой автоматизированной системы учета нефтепродуктов и </w:t>
      </w:r>
      <w:proofErr w:type="spellStart"/>
      <w:r w:rsidRPr="008004E3">
        <w:rPr>
          <w:rFonts w:ascii="Arial" w:hAnsi="Arial" w:cs="Arial"/>
        </w:rPr>
        <w:t>газоуравнителей</w:t>
      </w:r>
      <w:proofErr w:type="spellEnd"/>
      <w:r w:rsidRPr="008004E3">
        <w:rPr>
          <w:rFonts w:ascii="Arial" w:hAnsi="Arial" w:cs="Arial"/>
        </w:rPr>
        <w:t xml:space="preserve">, посетила нефтебазу для практического изучения применяемой системы автоматического учета нефтепродуктов и </w:t>
      </w:r>
      <w:proofErr w:type="spellStart"/>
      <w:r w:rsidRPr="008004E3">
        <w:rPr>
          <w:rFonts w:ascii="Arial" w:hAnsi="Arial" w:cs="Arial"/>
        </w:rPr>
        <w:t>газоуравнительной</w:t>
      </w:r>
      <w:proofErr w:type="spellEnd"/>
      <w:r w:rsidRPr="008004E3">
        <w:rPr>
          <w:rFonts w:ascii="Arial" w:hAnsi="Arial" w:cs="Arial"/>
        </w:rPr>
        <w:t xml:space="preserve"> системы с мягкими резервуарами для снижения потерь при приеме, хранении и отпуске нефтепродуктов.</w:t>
      </w:r>
      <w:proofErr w:type="gramEnd"/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r w:rsidRPr="008004E3">
        <w:rPr>
          <w:rFonts w:ascii="Arial" w:hAnsi="Arial" w:cs="Arial"/>
        </w:rPr>
        <w:t>Делегации Федерального агентства по государственным резервам (</w:t>
      </w:r>
      <w:proofErr w:type="spellStart"/>
      <w:r w:rsidRPr="008004E3">
        <w:rPr>
          <w:rFonts w:ascii="Arial" w:hAnsi="Arial" w:cs="Arial"/>
        </w:rPr>
        <w:t>Росрезерв</w:t>
      </w:r>
      <w:proofErr w:type="spellEnd"/>
      <w:r w:rsidRPr="008004E3">
        <w:rPr>
          <w:rFonts w:ascii="Arial" w:hAnsi="Arial" w:cs="Arial"/>
        </w:rPr>
        <w:t xml:space="preserve">) и Департамента по материальным резервам Министерства по чрезвычайным ситуациям Республики Беларусь обменялись опытом и обсудили вопросы разработок и технологий в области сохранности материальных ценностей, закладываемых в </w:t>
      </w:r>
      <w:proofErr w:type="spellStart"/>
      <w:r w:rsidRPr="008004E3">
        <w:rPr>
          <w:rFonts w:ascii="Arial" w:hAnsi="Arial" w:cs="Arial"/>
        </w:rPr>
        <w:t>госрезерв</w:t>
      </w:r>
      <w:proofErr w:type="spellEnd"/>
      <w:r w:rsidRPr="008004E3">
        <w:rPr>
          <w:rFonts w:ascii="Arial" w:hAnsi="Arial" w:cs="Arial"/>
        </w:rPr>
        <w:t xml:space="preserve">, а также возможности хранения нефтепродуктов в учреждениях </w:t>
      </w:r>
      <w:proofErr w:type="spellStart"/>
      <w:r w:rsidRPr="008004E3">
        <w:rPr>
          <w:rFonts w:ascii="Arial" w:hAnsi="Arial" w:cs="Arial"/>
        </w:rPr>
        <w:t>госрезерва</w:t>
      </w:r>
      <w:proofErr w:type="spellEnd"/>
      <w:r w:rsidRPr="008004E3">
        <w:rPr>
          <w:rFonts w:ascii="Arial" w:hAnsi="Arial" w:cs="Arial"/>
        </w:rPr>
        <w:t xml:space="preserve"> Республики Беларусь.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proofErr w:type="gramStart"/>
      <w:r w:rsidRPr="008004E3">
        <w:rPr>
          <w:rFonts w:ascii="Arial" w:hAnsi="Arial" w:cs="Arial"/>
        </w:rPr>
        <w:t xml:space="preserve">Заметную роль в реализации мероприятий Концепции играет федеральное государственное учреждение «Научно-исследовательский </w:t>
      </w:r>
      <w:proofErr w:type="spellStart"/>
      <w:r w:rsidRPr="008004E3">
        <w:rPr>
          <w:rFonts w:ascii="Arial" w:hAnsi="Arial" w:cs="Arial"/>
        </w:rPr>
        <w:t>институтпроблем</w:t>
      </w:r>
      <w:proofErr w:type="spellEnd"/>
      <w:r w:rsidRPr="008004E3">
        <w:rPr>
          <w:rFonts w:ascii="Arial" w:hAnsi="Arial" w:cs="Arial"/>
        </w:rPr>
        <w:t xml:space="preserve"> хранения» </w:t>
      </w:r>
      <w:proofErr w:type="spellStart"/>
      <w:r w:rsidRPr="008004E3">
        <w:rPr>
          <w:rFonts w:ascii="Arial" w:hAnsi="Arial" w:cs="Arial"/>
        </w:rPr>
        <w:t>Росрезерва</w:t>
      </w:r>
      <w:proofErr w:type="spellEnd"/>
      <w:r w:rsidRPr="008004E3">
        <w:rPr>
          <w:rFonts w:ascii="Arial" w:hAnsi="Arial" w:cs="Arial"/>
        </w:rPr>
        <w:t xml:space="preserve"> (ФГУ НИИПХ), которому Решением Совета глав правительств СНГ от 25 мая 2007 года придан статус базовой организации государств – участников СНГ в области научно-технического развития систем государственных материальных резервов, организации переподготовки и повышения квалификации кадров (далее – Базовая организация).</w:t>
      </w:r>
      <w:proofErr w:type="gramEnd"/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r w:rsidRPr="008004E3">
        <w:rPr>
          <w:rFonts w:ascii="Arial" w:hAnsi="Arial" w:cs="Arial"/>
        </w:rPr>
        <w:t xml:space="preserve">В настоящее время Базовой организацией в целях оказания содействия научно-техническому сотрудничеству для подготовки проектов программ в области государственных материальных резервов, предусмотренных Концепцией, проводится работа по созданию Научно-консультативного совета с привлечением специалистов заинтересованных органов управления государственными материальными резервами государств – участников СНГ. Разработан проект Положения Научно-консультативного совета и направлен членам </w:t>
      </w:r>
      <w:r w:rsidRPr="008004E3">
        <w:rPr>
          <w:rFonts w:ascii="Arial" w:hAnsi="Arial" w:cs="Arial"/>
        </w:rPr>
        <w:lastRenderedPageBreak/>
        <w:t>Консультативного совета на согласование. Деятельность создаваемого Научно-консультативного совета будет направлена на организацию проведения научно-исследовательских работ в интересах обеспечения единой научно-технической политики в системе государственных материальных резервов.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proofErr w:type="gramStart"/>
      <w:r w:rsidRPr="008004E3">
        <w:rPr>
          <w:rFonts w:ascii="Arial" w:hAnsi="Arial" w:cs="Arial"/>
        </w:rPr>
        <w:t xml:space="preserve">Члены Консультативного совета оказывают возможное содействие </w:t>
      </w:r>
      <w:proofErr w:type="spellStart"/>
      <w:r w:rsidRPr="008004E3">
        <w:rPr>
          <w:rFonts w:ascii="Arial" w:hAnsi="Arial" w:cs="Arial"/>
        </w:rPr>
        <w:t>органамуправления</w:t>
      </w:r>
      <w:proofErr w:type="spellEnd"/>
      <w:r w:rsidRPr="008004E3">
        <w:rPr>
          <w:rFonts w:ascii="Arial" w:hAnsi="Arial" w:cs="Arial"/>
        </w:rPr>
        <w:t xml:space="preserve"> государственными материальным резервами в государствах – участниках СНГ в закупке материальных ценностей, пригодных для длительного хранения в государственном резерве, производящихся на территориях других государств.</w:t>
      </w:r>
      <w:proofErr w:type="gramEnd"/>
      <w:r w:rsidRPr="008004E3">
        <w:rPr>
          <w:rFonts w:ascii="Arial" w:hAnsi="Arial" w:cs="Arial"/>
        </w:rPr>
        <w:t xml:space="preserve"> Департамент по материальным резервам МЧС Беларуси в 2010 году подготовил информацию для членов Консультативного совета о своих предприятиях и выпускаемой ими продукции для возможного использования при выборе поставщиков материальных ценностей, закладываемых в государственный резерв. Белорусской стороной было оказано содействие Агентству по государственным материальным резервам при Правительстве Республики Таджикистан в приобретении для нужд </w:t>
      </w:r>
      <w:proofErr w:type="spellStart"/>
      <w:r w:rsidRPr="008004E3">
        <w:rPr>
          <w:rFonts w:ascii="Arial" w:hAnsi="Arial" w:cs="Arial"/>
        </w:rPr>
        <w:t>госрезерва</w:t>
      </w:r>
      <w:proofErr w:type="spellEnd"/>
      <w:r w:rsidRPr="008004E3">
        <w:rPr>
          <w:rFonts w:ascii="Arial" w:hAnsi="Arial" w:cs="Arial"/>
        </w:rPr>
        <w:t xml:space="preserve"> крупной партии сахара-песка, проведены консультации по выбору поставщиков мясных консервов и нефтепродуктов.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proofErr w:type="gramStart"/>
      <w:r w:rsidRPr="008004E3">
        <w:rPr>
          <w:rFonts w:ascii="Arial" w:hAnsi="Arial" w:cs="Arial"/>
        </w:rPr>
        <w:t xml:space="preserve">Для решения вопроса обеспечения неотложных работ при ликвидации последствий чрезвычайных ситуаций и оказания гуманитарной помощи с использованием материальных ценностей </w:t>
      </w:r>
      <w:proofErr w:type="spellStart"/>
      <w:r w:rsidRPr="008004E3">
        <w:rPr>
          <w:rFonts w:ascii="Arial" w:hAnsi="Arial" w:cs="Arial"/>
        </w:rPr>
        <w:t>госрезервов</w:t>
      </w:r>
      <w:proofErr w:type="spellEnd"/>
      <w:r w:rsidRPr="008004E3">
        <w:rPr>
          <w:rFonts w:ascii="Arial" w:hAnsi="Arial" w:cs="Arial"/>
        </w:rPr>
        <w:t xml:space="preserve"> государств – участников СНГ представители органов управления государственными материальными резервами Республики Беларусь, </w:t>
      </w:r>
      <w:proofErr w:type="spellStart"/>
      <w:r w:rsidRPr="008004E3">
        <w:rPr>
          <w:rFonts w:ascii="Arial" w:hAnsi="Arial" w:cs="Arial"/>
        </w:rPr>
        <w:t>Кыргызской</w:t>
      </w:r>
      <w:proofErr w:type="spellEnd"/>
      <w:r w:rsidRPr="008004E3">
        <w:rPr>
          <w:rFonts w:ascii="Arial" w:hAnsi="Arial" w:cs="Arial"/>
        </w:rPr>
        <w:t xml:space="preserve"> Республики и Российской Федерации совместно с Межгосударственным советом по чрезвычайным ситуациям природного и техногенного характера в феврале 2011 года приняли участие в заседании экспертной группы по доработке и</w:t>
      </w:r>
      <w:proofErr w:type="gramEnd"/>
      <w:r w:rsidRPr="008004E3">
        <w:rPr>
          <w:rFonts w:ascii="Arial" w:hAnsi="Arial" w:cs="Arial"/>
        </w:rPr>
        <w:t xml:space="preserve"> согласованию проекта Договора о создании Резервного фонда государств – участников СНГ по оказанию помощи государствам, пострадавшим при чрезвычайных ситуациях природного и техногенного характера. В настоящее время прорабатывается вопрос с Исполнительным комитетом СНГ о координации деятельности Межгосударственного совета по чрезвычайным ситуациям природного и техногенного характера и Консультативного совета по созданию фонда совместных целевых запасов для ликвидации последствий чрезвычайных ситуаций и оказания гуманитарной помощи.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r w:rsidRPr="008004E3">
        <w:rPr>
          <w:rFonts w:ascii="Arial" w:hAnsi="Arial" w:cs="Arial"/>
        </w:rPr>
        <w:t xml:space="preserve">Материальные ценности государственных резервов в государствах </w:t>
      </w:r>
      <w:proofErr w:type="gramStart"/>
      <w:r w:rsidRPr="008004E3">
        <w:rPr>
          <w:rFonts w:ascii="Arial" w:hAnsi="Arial" w:cs="Arial"/>
        </w:rPr>
        <w:t>–у</w:t>
      </w:r>
      <w:proofErr w:type="gramEnd"/>
      <w:r w:rsidRPr="008004E3">
        <w:rPr>
          <w:rFonts w:ascii="Arial" w:hAnsi="Arial" w:cs="Arial"/>
        </w:rPr>
        <w:t xml:space="preserve">частниках СНГ были неоднократно востребованы для оказания необходимой гуманитарной помощи. </w:t>
      </w:r>
      <w:proofErr w:type="spellStart"/>
      <w:r w:rsidRPr="008004E3">
        <w:rPr>
          <w:rFonts w:ascii="Arial" w:hAnsi="Arial" w:cs="Arial"/>
        </w:rPr>
        <w:t>Росрезервом</w:t>
      </w:r>
      <w:proofErr w:type="spellEnd"/>
      <w:r w:rsidRPr="008004E3">
        <w:rPr>
          <w:rFonts w:ascii="Arial" w:hAnsi="Arial" w:cs="Arial"/>
        </w:rPr>
        <w:t xml:space="preserve"> в 2010 году оказана гуманитарная помощь пострадавшему населению Республики Армения, </w:t>
      </w:r>
      <w:proofErr w:type="spellStart"/>
      <w:r w:rsidRPr="008004E3">
        <w:rPr>
          <w:rFonts w:ascii="Arial" w:hAnsi="Arial" w:cs="Arial"/>
        </w:rPr>
        <w:t>Кыргызской</w:t>
      </w:r>
      <w:proofErr w:type="spellEnd"/>
      <w:r w:rsidRPr="008004E3">
        <w:rPr>
          <w:rFonts w:ascii="Arial" w:hAnsi="Arial" w:cs="Arial"/>
        </w:rPr>
        <w:t xml:space="preserve"> Республики, Республики Молдова, Республики Таджикистан, Республики Узбекистан и Украины.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r w:rsidRPr="008004E3">
        <w:rPr>
          <w:rFonts w:ascii="Arial" w:hAnsi="Arial" w:cs="Arial"/>
        </w:rPr>
        <w:t xml:space="preserve">Комитетом по государственным материальным резервам Министерства по чрезвычайным ситуациям Республики Казахстан оказана гуманитарная помощь </w:t>
      </w:r>
      <w:proofErr w:type="spellStart"/>
      <w:r w:rsidRPr="008004E3">
        <w:rPr>
          <w:rFonts w:ascii="Arial" w:hAnsi="Arial" w:cs="Arial"/>
        </w:rPr>
        <w:t>Кыргызской</w:t>
      </w:r>
      <w:proofErr w:type="spellEnd"/>
      <w:r w:rsidRPr="008004E3">
        <w:rPr>
          <w:rFonts w:ascii="Arial" w:hAnsi="Arial" w:cs="Arial"/>
        </w:rPr>
        <w:t xml:space="preserve"> Республике и Республике Таджикистан.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r w:rsidRPr="008004E3">
        <w:rPr>
          <w:rFonts w:ascii="Arial" w:hAnsi="Arial" w:cs="Arial"/>
        </w:rPr>
        <w:t xml:space="preserve">Департаментом по материальным резервам МЧС Беларуси в 2010–2011 годах оказана гуманитарная помощь Республике Молдова, Республике Таджикистан, Украине, а также этническим белорусам </w:t>
      </w:r>
      <w:proofErr w:type="spellStart"/>
      <w:r w:rsidRPr="008004E3">
        <w:rPr>
          <w:rFonts w:ascii="Arial" w:hAnsi="Arial" w:cs="Arial"/>
        </w:rPr>
        <w:t>Кыргызской</w:t>
      </w:r>
      <w:proofErr w:type="spellEnd"/>
      <w:r w:rsidRPr="008004E3">
        <w:rPr>
          <w:rFonts w:ascii="Arial" w:hAnsi="Arial" w:cs="Arial"/>
        </w:rPr>
        <w:t xml:space="preserve"> Республики.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r w:rsidRPr="008004E3">
        <w:rPr>
          <w:rFonts w:ascii="Arial" w:hAnsi="Arial" w:cs="Arial"/>
        </w:rPr>
        <w:t xml:space="preserve">В целях упорядочения и ускорения процесса оказания Республикой Беларусь гуманитарной помощи, в том числе из государственного </w:t>
      </w:r>
      <w:proofErr w:type="spellStart"/>
      <w:r w:rsidRPr="008004E3">
        <w:rPr>
          <w:rFonts w:ascii="Arial" w:hAnsi="Arial" w:cs="Arial"/>
        </w:rPr>
        <w:t>материальногорезерва</w:t>
      </w:r>
      <w:proofErr w:type="spellEnd"/>
      <w:r w:rsidRPr="008004E3">
        <w:rPr>
          <w:rFonts w:ascii="Arial" w:hAnsi="Arial" w:cs="Arial"/>
        </w:rPr>
        <w:t xml:space="preserve">, при участии указанного Департамента, других заинтересованных государственных органов было подготовлено и Указом Президента Республики Беларусь от 27 </w:t>
      </w:r>
      <w:r w:rsidRPr="008004E3">
        <w:rPr>
          <w:rFonts w:ascii="Arial" w:hAnsi="Arial" w:cs="Arial"/>
        </w:rPr>
        <w:lastRenderedPageBreak/>
        <w:t>июня 2011 года № 269 утверждено Положение о порядке оказания Республикой Беларусь международной гуманитарной помощи.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r w:rsidRPr="008004E3">
        <w:rPr>
          <w:rFonts w:ascii="Arial" w:hAnsi="Arial" w:cs="Arial"/>
        </w:rPr>
        <w:t xml:space="preserve">Одной из важнейших целей взаимодействия органов управления государственными материальными резервами, обозначенных в Концепции, является участие в работе по сближению законодательства государств </w:t>
      </w:r>
      <w:proofErr w:type="gramStart"/>
      <w:r w:rsidRPr="008004E3">
        <w:rPr>
          <w:rFonts w:ascii="Arial" w:hAnsi="Arial" w:cs="Arial"/>
        </w:rPr>
        <w:t>–у</w:t>
      </w:r>
      <w:proofErr w:type="gramEnd"/>
      <w:r w:rsidRPr="008004E3">
        <w:rPr>
          <w:rFonts w:ascii="Arial" w:hAnsi="Arial" w:cs="Arial"/>
        </w:rPr>
        <w:t>частников СНГ в области формирования, хранения и обслуживания запасов материальных ценностей государственных резервов.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r w:rsidRPr="008004E3">
        <w:rPr>
          <w:rFonts w:ascii="Arial" w:hAnsi="Arial" w:cs="Arial"/>
        </w:rPr>
        <w:t xml:space="preserve">В этих целях Базовой организацией проведена аналитическая работа по изучению законодательства о государственных материальных резервах в государствах – участниках СНГ. </w:t>
      </w:r>
      <w:proofErr w:type="gramStart"/>
      <w:r w:rsidRPr="008004E3">
        <w:rPr>
          <w:rFonts w:ascii="Arial" w:hAnsi="Arial" w:cs="Arial"/>
        </w:rPr>
        <w:t>Анализ законов о государственных резервах, принятых во всех государствах – участниках Консультативного совета, показал, что по структуре и основным позициям они соответствуют Модельному закону «О государственном материальном резерве», утвержденному постановлением Межпарламентской Ассамблеи государств – участников СНГ от 18 ноября 2005 года, но имеют и определенные отличия, которые обусловлены особенностями социально-экономического развития каждого государства – участника СНГ.</w:t>
      </w:r>
      <w:proofErr w:type="gramEnd"/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r w:rsidRPr="008004E3">
        <w:rPr>
          <w:rFonts w:ascii="Arial" w:hAnsi="Arial" w:cs="Arial"/>
        </w:rPr>
        <w:t>По итогам проведенной Базовой организацией работы издан информационный сборник «Материалы о национальном законодательстве государств – участников СНГ в сфере управления государственными материальными резервами» и направлен членам Консультативного совета для ознакомления и использования в работе, включая подготовку предложений о внесении изменений и дополнений в национальное законодательство в этой сфере.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proofErr w:type="gramStart"/>
      <w:r w:rsidRPr="008004E3">
        <w:rPr>
          <w:rFonts w:ascii="Arial" w:hAnsi="Arial" w:cs="Arial"/>
        </w:rPr>
        <w:t>Так, с учетом законодательства других государств – участников СНГ Департамент по материальным резервам МЧС Беларуси подготовил и внес в августе 2011 года в Национальное собрание Республики Беларусь на рассмотрение ряд дополнений в Закон «О государственном и мобилизационном материальных резервах».</w:t>
      </w:r>
      <w:proofErr w:type="gramEnd"/>
      <w:r w:rsidRPr="008004E3">
        <w:rPr>
          <w:rFonts w:ascii="Arial" w:hAnsi="Arial" w:cs="Arial"/>
        </w:rPr>
        <w:t xml:space="preserve"> Предлагается в случаях, не терпящих отлагательства, предоставить указанному Департаменту право выпуска материальных ценностей из государственного материального резерва для ликвидации последствий чрезвычайных ситуаций по поручению Совета Министров Республики Беларусь на основании обращения МЧС Беларуси с последующим принятием соответствующего постановления Совета Министров Республики Беларусь. В настоящее время выпуск материальных ценностей в указанной ситуации осуществляется Департаментом только на основании решения Совета Министров Республики Беларусь. Внесение данной нормы в указанный Закон позволит повысить оперативность мер реагирования по устранению последствий чрезвычайных ситуаций, создать дополнительные условия для снижения ущерба здоровью людей, окружающей среде, а также материальных убытков.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r w:rsidRPr="008004E3">
        <w:rPr>
          <w:rFonts w:ascii="Arial" w:hAnsi="Arial" w:cs="Arial"/>
        </w:rPr>
        <w:t xml:space="preserve">Другое дополнение в Закон Республики Беларусь «О государственном и мобилизационном материальных </w:t>
      </w:r>
      <w:proofErr w:type="gramStart"/>
      <w:r w:rsidRPr="008004E3">
        <w:rPr>
          <w:rFonts w:ascii="Arial" w:hAnsi="Arial" w:cs="Arial"/>
        </w:rPr>
        <w:t>резервах</w:t>
      </w:r>
      <w:proofErr w:type="gramEnd"/>
      <w:r w:rsidRPr="008004E3">
        <w:rPr>
          <w:rFonts w:ascii="Arial" w:hAnsi="Arial" w:cs="Arial"/>
        </w:rPr>
        <w:t>» предоставит поставщикам</w:t>
      </w:r>
      <w:r w:rsidRPr="008004E3">
        <w:rPr>
          <w:rFonts w:ascii="Arial" w:hAnsi="Arial" w:cs="Arial"/>
        </w:rPr>
        <w:br/>
        <w:t>20-дневный срок для устранения нарушений и недостатков при проведении операций с материальными ценностями государственного и мобилизационного материальных резервов без применения штрафных санкций. Это обеспечит защиту интересов добросовестных поставщиков и положительно повлияет на политику взаимоотношений между ответственными хранителями и поставщиками. В настоящее время для устранения выявленных нарушений срок не предоставляется, с поставщиков взыскиваются штрафы и пени.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r w:rsidRPr="008004E3">
        <w:rPr>
          <w:rFonts w:ascii="Arial" w:hAnsi="Arial" w:cs="Arial"/>
        </w:rPr>
        <w:lastRenderedPageBreak/>
        <w:t>В целях совершенствования национального законодательства члены Консультативного совета также осуществляют в рабочем порядке обмен нормативными актами, регламентирующими порядок приема, хранения, контроля качества и выпуска материальных ценностей государственного резерва.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r w:rsidRPr="008004E3">
        <w:rPr>
          <w:rFonts w:ascii="Arial" w:hAnsi="Arial" w:cs="Arial"/>
        </w:rPr>
        <w:t>Различия в национальном законодательстве о государственных материальных резервах государств – участников СНГ создают определенные сложности в достижении поставленных Концепцией целей, поэтому Консультативный совет совместно с Базовой организацией продолжит работу, включая научно-исследовательскую, по сближению законодательства в области формирования, хранения и обслуживания запасов материальных ценностей государственных резервов.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r w:rsidRPr="008004E3">
        <w:rPr>
          <w:rFonts w:ascii="Arial" w:hAnsi="Arial" w:cs="Arial"/>
        </w:rPr>
        <w:t>Одной из важных целей Концепции является участие в работе по совершенствованию организации функционирования органов управления государственными материальными резервами государств – участников СНГ, создание системы целевой подготовки, переподготовки и повышения квалификации кадров в этой сфере.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r w:rsidRPr="008004E3">
        <w:rPr>
          <w:rFonts w:ascii="Arial" w:hAnsi="Arial" w:cs="Arial"/>
        </w:rPr>
        <w:t xml:space="preserve">В 2011 году Базовой организацией на основе предложений органов управления государственными материальными резервами Республики Беларусь, Республики Казахстан, </w:t>
      </w:r>
      <w:proofErr w:type="spellStart"/>
      <w:r w:rsidRPr="008004E3">
        <w:rPr>
          <w:rFonts w:ascii="Arial" w:hAnsi="Arial" w:cs="Arial"/>
        </w:rPr>
        <w:t>Кыргызской</w:t>
      </w:r>
      <w:proofErr w:type="spellEnd"/>
      <w:r w:rsidRPr="008004E3">
        <w:rPr>
          <w:rFonts w:ascii="Arial" w:hAnsi="Arial" w:cs="Arial"/>
        </w:rPr>
        <w:t xml:space="preserve"> Республики и Российской Федерации подготовлен перечень наиболее перспективных и актуальных научно-исследовательских работ в целях </w:t>
      </w:r>
      <w:proofErr w:type="gramStart"/>
      <w:r w:rsidRPr="008004E3">
        <w:rPr>
          <w:rFonts w:ascii="Arial" w:hAnsi="Arial" w:cs="Arial"/>
        </w:rPr>
        <w:t>совершенствования организации функционирования органов управления</w:t>
      </w:r>
      <w:proofErr w:type="gramEnd"/>
      <w:r w:rsidRPr="008004E3">
        <w:rPr>
          <w:rFonts w:ascii="Arial" w:hAnsi="Arial" w:cs="Arial"/>
        </w:rPr>
        <w:t xml:space="preserve"> государственными резервами. </w:t>
      </w:r>
      <w:proofErr w:type="gramStart"/>
      <w:r w:rsidRPr="008004E3">
        <w:rPr>
          <w:rFonts w:ascii="Arial" w:hAnsi="Arial" w:cs="Arial"/>
        </w:rPr>
        <w:t xml:space="preserve">К ним относятся оптимизация запасов материальных ценностей в государственном резерве, вопросы организации современных лабораторий, научное обоснование норм естественной убыли на товарно-материальные ценности, хранящиеся в государственном резерве, разработка научно обоснованных путей освежения материальных ценностей </w:t>
      </w:r>
      <w:proofErr w:type="spellStart"/>
      <w:r w:rsidRPr="008004E3">
        <w:rPr>
          <w:rFonts w:ascii="Arial" w:hAnsi="Arial" w:cs="Arial"/>
        </w:rPr>
        <w:t>госрезерва</w:t>
      </w:r>
      <w:proofErr w:type="spellEnd"/>
      <w:r w:rsidRPr="008004E3">
        <w:rPr>
          <w:rFonts w:ascii="Arial" w:hAnsi="Arial" w:cs="Arial"/>
        </w:rPr>
        <w:t xml:space="preserve"> в условиях рыночной экономики, научные предложения по продлению сроков хранения продовольственных товаров и др. В настоящее время Базовой организацией ведется работа по рассмотрению этих предложений с</w:t>
      </w:r>
      <w:proofErr w:type="gramEnd"/>
      <w:r w:rsidRPr="008004E3">
        <w:rPr>
          <w:rFonts w:ascii="Arial" w:hAnsi="Arial" w:cs="Arial"/>
        </w:rPr>
        <w:t xml:space="preserve"> целью выработки алгоритма их решения на основе двустороннего сотрудничества.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r w:rsidRPr="008004E3">
        <w:rPr>
          <w:rFonts w:ascii="Arial" w:hAnsi="Arial" w:cs="Arial"/>
        </w:rPr>
        <w:t xml:space="preserve">В целях переподготовки и повышения </w:t>
      </w:r>
      <w:proofErr w:type="gramStart"/>
      <w:r w:rsidRPr="008004E3">
        <w:rPr>
          <w:rFonts w:ascii="Arial" w:hAnsi="Arial" w:cs="Arial"/>
        </w:rPr>
        <w:t>квалификации</w:t>
      </w:r>
      <w:proofErr w:type="gramEnd"/>
      <w:r w:rsidRPr="008004E3">
        <w:rPr>
          <w:rFonts w:ascii="Arial" w:hAnsi="Arial" w:cs="Arial"/>
        </w:rPr>
        <w:t xml:space="preserve"> инженерно-технических и управленческих кадров, ключевых рабочих специальностей для нужд систем государственных материальных резервов государств – участников СНГ Базовой организацией подготовлены программы обучения, которые предлагается осуществлять на различных уровнях – аспирантура, магистратура, </w:t>
      </w:r>
      <w:proofErr w:type="spellStart"/>
      <w:r w:rsidRPr="008004E3">
        <w:rPr>
          <w:rFonts w:ascii="Arial" w:hAnsi="Arial" w:cs="Arial"/>
        </w:rPr>
        <w:t>бакалавриат</w:t>
      </w:r>
      <w:proofErr w:type="spellEnd"/>
      <w:r w:rsidRPr="008004E3">
        <w:rPr>
          <w:rFonts w:ascii="Arial" w:hAnsi="Arial" w:cs="Arial"/>
        </w:rPr>
        <w:t xml:space="preserve">, краткосрочные курсы. Указанные программы направлены в органы управления государственными материальными резервами. Заинтересованность по данному вопросу высказана Республикой Беларусь, Республикой Казахстан и </w:t>
      </w:r>
      <w:proofErr w:type="spellStart"/>
      <w:r w:rsidRPr="008004E3">
        <w:rPr>
          <w:rFonts w:ascii="Arial" w:hAnsi="Arial" w:cs="Arial"/>
        </w:rPr>
        <w:t>Кыргызской</w:t>
      </w:r>
      <w:proofErr w:type="spellEnd"/>
      <w:r w:rsidRPr="008004E3">
        <w:rPr>
          <w:rFonts w:ascii="Arial" w:hAnsi="Arial" w:cs="Arial"/>
        </w:rPr>
        <w:t xml:space="preserve"> Республикой.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r w:rsidRPr="008004E3">
        <w:rPr>
          <w:rFonts w:ascii="Arial" w:hAnsi="Arial" w:cs="Arial"/>
        </w:rPr>
        <w:t xml:space="preserve">В 2010 году в рамках </w:t>
      </w:r>
      <w:proofErr w:type="gramStart"/>
      <w:r w:rsidRPr="008004E3">
        <w:rPr>
          <w:rFonts w:ascii="Arial" w:hAnsi="Arial" w:cs="Arial"/>
        </w:rPr>
        <w:t>повышения квалификации кадров работников систем</w:t>
      </w:r>
      <w:proofErr w:type="gramEnd"/>
      <w:r w:rsidRPr="008004E3">
        <w:rPr>
          <w:rFonts w:ascii="Arial" w:hAnsi="Arial" w:cs="Arial"/>
        </w:rPr>
        <w:t xml:space="preserve"> </w:t>
      </w:r>
      <w:proofErr w:type="spellStart"/>
      <w:r w:rsidRPr="008004E3">
        <w:rPr>
          <w:rFonts w:ascii="Arial" w:hAnsi="Arial" w:cs="Arial"/>
        </w:rPr>
        <w:t>госрезервов</w:t>
      </w:r>
      <w:proofErr w:type="spellEnd"/>
      <w:r w:rsidRPr="008004E3">
        <w:rPr>
          <w:rFonts w:ascii="Arial" w:hAnsi="Arial" w:cs="Arial"/>
        </w:rPr>
        <w:t xml:space="preserve"> государств – участников СНГ </w:t>
      </w:r>
      <w:proofErr w:type="spellStart"/>
      <w:r w:rsidRPr="008004E3">
        <w:rPr>
          <w:rFonts w:ascii="Arial" w:hAnsi="Arial" w:cs="Arial"/>
        </w:rPr>
        <w:t>Росрезервом</w:t>
      </w:r>
      <w:proofErr w:type="spellEnd"/>
      <w:r w:rsidRPr="008004E3">
        <w:rPr>
          <w:rFonts w:ascii="Arial" w:hAnsi="Arial" w:cs="Arial"/>
        </w:rPr>
        <w:t xml:space="preserve"> организовано обучение в Базовой организации специалистов в области длительного хранения пищевых и нефтепродуктов.  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r w:rsidRPr="008004E3">
        <w:rPr>
          <w:rFonts w:ascii="Arial" w:hAnsi="Arial" w:cs="Arial"/>
        </w:rPr>
        <w:t xml:space="preserve">Одной из форм сотрудничества органов управления государственными материальными резервами, обозначенных в Концепции, является организация проведения конференций, семинаров, других мероприятий. В сентябре 2011 года в </w:t>
      </w:r>
      <w:proofErr w:type="gramStart"/>
      <w:r w:rsidRPr="008004E3">
        <w:rPr>
          <w:rFonts w:ascii="Arial" w:hAnsi="Arial" w:cs="Arial"/>
        </w:rPr>
        <w:t>г</w:t>
      </w:r>
      <w:proofErr w:type="gramEnd"/>
      <w:r w:rsidRPr="008004E3">
        <w:rPr>
          <w:rFonts w:ascii="Arial" w:hAnsi="Arial" w:cs="Arial"/>
        </w:rPr>
        <w:t xml:space="preserve">. Москве Базовой организацией проведена международная научно-практическая конференция «О проблемах обеспечения в современных условиях </w:t>
      </w:r>
      <w:r w:rsidRPr="008004E3">
        <w:rPr>
          <w:rFonts w:ascii="Arial" w:hAnsi="Arial" w:cs="Arial"/>
        </w:rPr>
        <w:lastRenderedPageBreak/>
        <w:t xml:space="preserve">количественной и качественной сохранности материальных ценностей, поставляемых и закладываемых в государственный резерв». В работе конференции приняли участие представители органов управления </w:t>
      </w:r>
      <w:proofErr w:type="spellStart"/>
      <w:r w:rsidRPr="008004E3">
        <w:rPr>
          <w:rFonts w:ascii="Arial" w:hAnsi="Arial" w:cs="Arial"/>
        </w:rPr>
        <w:t>госрезервами</w:t>
      </w:r>
      <w:proofErr w:type="spellEnd"/>
      <w:r w:rsidRPr="008004E3">
        <w:rPr>
          <w:rFonts w:ascii="Arial" w:hAnsi="Arial" w:cs="Arial"/>
        </w:rPr>
        <w:t xml:space="preserve"> Республики Беларусь, Республики Казахстан, </w:t>
      </w:r>
      <w:proofErr w:type="spellStart"/>
      <w:r w:rsidRPr="008004E3">
        <w:rPr>
          <w:rFonts w:ascii="Arial" w:hAnsi="Arial" w:cs="Arial"/>
        </w:rPr>
        <w:t>Кыргызской</w:t>
      </w:r>
      <w:proofErr w:type="spellEnd"/>
      <w:r w:rsidRPr="008004E3">
        <w:rPr>
          <w:rFonts w:ascii="Arial" w:hAnsi="Arial" w:cs="Arial"/>
        </w:rPr>
        <w:t xml:space="preserve"> Республики, Российской Федерации, Украины, национальных академий наук, а также научно-исследовательских институтов, более 20 университетов и образовательных академий. Основная цель конференции – обобщение и обмен инновационными решениями в области развития теоретических и прикладных вопросов длительного хранения материальных ценностей. В числе основных задач отмечена необходимость разработки методов упреждения угроз, связанных с поставками в государственный материальный резерв некачественной и фальсифицированной продукции. По итогам конференции приняты решения </w:t>
      </w:r>
      <w:proofErr w:type="gramStart"/>
      <w:r w:rsidRPr="008004E3">
        <w:rPr>
          <w:rFonts w:ascii="Arial" w:hAnsi="Arial" w:cs="Arial"/>
        </w:rPr>
        <w:t>предложить</w:t>
      </w:r>
      <w:proofErr w:type="gramEnd"/>
      <w:r w:rsidRPr="008004E3">
        <w:rPr>
          <w:rFonts w:ascii="Arial" w:hAnsi="Arial" w:cs="Arial"/>
        </w:rPr>
        <w:t xml:space="preserve"> заинтересованным научным и образовательным организациям сформировать единый научный координационный центр Базовой организации по выработке перспективных направлений исследовательской деятельности в области теории и практики длительного хранения материальных ресурсов; проводить конференции по проблемам длительного хранения на регулярной основе не реже одного раза в два года, а в период между конференциями – семинары по конкретной проблематике и др.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r w:rsidRPr="008004E3">
        <w:rPr>
          <w:rFonts w:ascii="Arial" w:hAnsi="Arial" w:cs="Arial"/>
        </w:rPr>
        <w:t>Одной из целей взаимодействия органов управления государственными резервами, предусмотренных Концепцией, является гармонизация межгосударственных стандартов в области качества продукции, закладываемой на хранение в государственные материальные резервы, приведение их в соответствие с международными нормами, определение номенклатуры, объемов хранения материальных ценностей для обеспечения неотложных работ при ликвидации последствий чрезвычайных ситуаций.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r w:rsidRPr="008004E3">
        <w:rPr>
          <w:rFonts w:ascii="Arial" w:hAnsi="Arial" w:cs="Arial"/>
        </w:rPr>
        <w:t>В системе государственного резерва Украины внедрена многоуровневая модель контроля качества продукции. В Государственном агентстве резерва Украины создана лаборатория, которая аккредитована в соответствии с международными стандартами ISO/IE</w:t>
      </w:r>
      <w:proofErr w:type="gramStart"/>
      <w:r w:rsidRPr="008004E3">
        <w:rPr>
          <w:rFonts w:ascii="Arial" w:hAnsi="Arial" w:cs="Arial"/>
        </w:rPr>
        <w:t>С</w:t>
      </w:r>
      <w:proofErr w:type="gramEnd"/>
      <w:r w:rsidRPr="008004E3">
        <w:rPr>
          <w:rFonts w:ascii="Arial" w:hAnsi="Arial" w:cs="Arial"/>
        </w:rPr>
        <w:t xml:space="preserve"> 17025:2006 и оснащена современными методиками и лабораторным оборудованием, позволяющим на основе исследований биологических, физико-химических и радиологических показателей контролировать качество любого вида товарно-материальных ценностей, составляющих номенклатуру государственного резерва. Новые подходы к качеству материальных ценностей должны удовлетворять требованиями международных стандартов менеджмента качества, в первую очередь ISO 9000, которые обобщили лучшие знания и мировой опыт в этой области.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r w:rsidRPr="008004E3">
        <w:rPr>
          <w:rFonts w:ascii="Arial" w:hAnsi="Arial" w:cs="Arial"/>
        </w:rPr>
        <w:t>Одним из основных принципов системы менеджмента качества является научно обоснованная номенклатура материальных ценностей. Председатель Государственного агентства резерва Украины на VII заседании Консультативного совета в августе 2011 года предложил сформировать особую базу знани</w:t>
      </w:r>
      <w:proofErr w:type="gramStart"/>
      <w:r w:rsidRPr="008004E3">
        <w:rPr>
          <w:rFonts w:ascii="Arial" w:hAnsi="Arial" w:cs="Arial"/>
        </w:rPr>
        <w:t>й(</w:t>
      </w:r>
      <w:proofErr w:type="gramEnd"/>
      <w:r w:rsidRPr="008004E3">
        <w:rPr>
          <w:rFonts w:ascii="Arial" w:hAnsi="Arial" w:cs="Arial"/>
        </w:rPr>
        <w:t xml:space="preserve">или классификатор) на основе регулярного мониторинга угроз различного характера – экономического, техногенного, политического и др. Результатом мониторинга должен стать классификатор угроз, для реакции на которые создается государственный резерв, содержащий информацию о характере угрозы, вероятности ее наступления, силе, масштабе, внезапности, длительности последствий и т.д. Объединение опыта государств – участников СНГ по ликвидации последствий чрезвычайных ситуаций в единую базу знаний позволит сформировать научно обоснованную номенклатуру материальных ценностей, повысить эффективность планирования деятельности органов управления </w:t>
      </w:r>
      <w:r w:rsidRPr="008004E3">
        <w:rPr>
          <w:rFonts w:ascii="Arial" w:hAnsi="Arial" w:cs="Arial"/>
        </w:rPr>
        <w:lastRenderedPageBreak/>
        <w:t xml:space="preserve">государственными резервами, разработать эффективные регламенты действий в случае возникновения различных чрезвычайных ситуаций. </w:t>
      </w:r>
      <w:proofErr w:type="spellStart"/>
      <w:r w:rsidRPr="008004E3">
        <w:rPr>
          <w:rFonts w:ascii="Arial" w:hAnsi="Arial" w:cs="Arial"/>
        </w:rPr>
        <w:t>Госрезерву</w:t>
      </w:r>
      <w:proofErr w:type="spellEnd"/>
      <w:r w:rsidRPr="008004E3">
        <w:rPr>
          <w:rFonts w:ascii="Arial" w:hAnsi="Arial" w:cs="Arial"/>
        </w:rPr>
        <w:t xml:space="preserve"> Украины было рекомендовано сформировать базу знаний по перечню материальных ценностей, используемых для ликвидации последствий чрезвычайных ситуаций природного и техногенного характера.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r w:rsidRPr="008004E3">
        <w:rPr>
          <w:rFonts w:ascii="Arial" w:hAnsi="Arial" w:cs="Arial"/>
        </w:rPr>
        <w:t xml:space="preserve">В целях развития сотрудничества органов государственной (исполнительной) власти, осуществляющих управление государственными материальными резервами в государствах – участниках СНГ, Концепцией предусмотрено формирование информационно-правовой базы. В настоящее время </w:t>
      </w:r>
      <w:proofErr w:type="spellStart"/>
      <w:r w:rsidRPr="008004E3">
        <w:rPr>
          <w:rFonts w:ascii="Arial" w:hAnsi="Arial" w:cs="Arial"/>
        </w:rPr>
        <w:t>Росрезерв</w:t>
      </w:r>
      <w:proofErr w:type="spellEnd"/>
      <w:r w:rsidRPr="008004E3">
        <w:rPr>
          <w:rFonts w:ascii="Arial" w:hAnsi="Arial" w:cs="Arial"/>
        </w:rPr>
        <w:t xml:space="preserve"> проводит работу по актуализации </w:t>
      </w:r>
      <w:proofErr w:type="spellStart"/>
      <w:proofErr w:type="gramStart"/>
      <w:r w:rsidRPr="008004E3">
        <w:rPr>
          <w:rFonts w:ascii="Arial" w:hAnsi="Arial" w:cs="Arial"/>
        </w:rPr>
        <w:t>интернет-представительства</w:t>
      </w:r>
      <w:proofErr w:type="spellEnd"/>
      <w:proofErr w:type="gramEnd"/>
      <w:r w:rsidRPr="008004E3">
        <w:rPr>
          <w:rFonts w:ascii="Arial" w:hAnsi="Arial" w:cs="Arial"/>
        </w:rPr>
        <w:t xml:space="preserve"> Консультативного совета на сайте </w:t>
      </w:r>
      <w:proofErr w:type="spellStart"/>
      <w:r w:rsidRPr="008004E3">
        <w:rPr>
          <w:rFonts w:ascii="Arial" w:hAnsi="Arial" w:cs="Arial"/>
        </w:rPr>
        <w:t>Росрезерва</w:t>
      </w:r>
      <w:proofErr w:type="spellEnd"/>
      <w:r w:rsidRPr="008004E3">
        <w:rPr>
          <w:rFonts w:ascii="Arial" w:hAnsi="Arial" w:cs="Arial"/>
        </w:rPr>
        <w:t xml:space="preserve"> в целях его использования для обмена информацией открытого характера, представляющей взаимный интерес для органов управления </w:t>
      </w:r>
      <w:proofErr w:type="spellStart"/>
      <w:r w:rsidRPr="008004E3">
        <w:rPr>
          <w:rFonts w:ascii="Arial" w:hAnsi="Arial" w:cs="Arial"/>
        </w:rPr>
        <w:t>госрезервами</w:t>
      </w:r>
      <w:proofErr w:type="spellEnd"/>
      <w:r w:rsidRPr="008004E3">
        <w:rPr>
          <w:rFonts w:ascii="Arial" w:hAnsi="Arial" w:cs="Arial"/>
        </w:rPr>
        <w:t xml:space="preserve"> в государствах – участниках СНГ. Члены Консультативного совета представили в </w:t>
      </w:r>
      <w:proofErr w:type="spellStart"/>
      <w:r w:rsidRPr="008004E3">
        <w:rPr>
          <w:rFonts w:ascii="Arial" w:hAnsi="Arial" w:cs="Arial"/>
        </w:rPr>
        <w:t>Росрезерв</w:t>
      </w:r>
      <w:proofErr w:type="spellEnd"/>
      <w:r w:rsidRPr="008004E3">
        <w:rPr>
          <w:rFonts w:ascii="Arial" w:hAnsi="Arial" w:cs="Arial"/>
        </w:rPr>
        <w:t xml:space="preserve"> свои предложения по развитию структуры и информационному наполнению </w:t>
      </w:r>
      <w:proofErr w:type="spellStart"/>
      <w:proofErr w:type="gramStart"/>
      <w:r w:rsidRPr="008004E3">
        <w:rPr>
          <w:rFonts w:ascii="Arial" w:hAnsi="Arial" w:cs="Arial"/>
        </w:rPr>
        <w:t>интернет-представительства</w:t>
      </w:r>
      <w:proofErr w:type="spellEnd"/>
      <w:proofErr w:type="gramEnd"/>
      <w:r w:rsidRPr="008004E3">
        <w:rPr>
          <w:rFonts w:ascii="Arial" w:hAnsi="Arial" w:cs="Arial"/>
        </w:rPr>
        <w:t xml:space="preserve"> Консультативного совета.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r w:rsidRPr="008004E3">
        <w:rPr>
          <w:rFonts w:ascii="Arial" w:hAnsi="Arial" w:cs="Arial"/>
        </w:rPr>
        <w:t>Одними из основных форм сотрудничества, определенных Концепцией, являются разработка и внедрение новых эффективных технологий длительного хранения материальных ценностей государственных материальных резервов, обмен научными разработками и технологиями. В настоящее время в Республике Казахстан разрабатывается проект по закладке в государственный материальный резерв самоподогревающихся индивидуальных рационов питания и актуальности их производства. На VII заседании Консультативного совета по итогам информирования Комитета по государственным материальным резервам МЧС Казахстана по этому вопросу члены Консультативного совета признали целесообразным рассмотреть включение в номенклатуру государственных резервов самоподогревающихся индивидуальных рационов питания.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r w:rsidRPr="008004E3">
        <w:rPr>
          <w:rFonts w:ascii="Arial" w:hAnsi="Arial" w:cs="Arial"/>
        </w:rPr>
        <w:t xml:space="preserve">Консультативный совет в Плане работы на 2011–2012 годы также предусматривает дальнейшую реализацию мероприятий Концепции, а именно: ознакомление органов управления государственными материальными резервами в государствах – участниках СНГ с передовыми опытом по вопросам строительства, реконструкции и модернизации зданий, сооружений и транспортных коммуникаций, предназначенных для хранения и обслуживания материальных ценностей государственного резерва; обеспечение оперативного выпуска из государственного резерва материальных ценностей для обеспечения неотложных работ при ликвидации последствий чрезвычайных ситуаций и оказании гуманитарной помощи в порядке, предусмотренном национальным законодательством; развитие сотрудничества органов управления </w:t>
      </w:r>
      <w:proofErr w:type="spellStart"/>
      <w:r w:rsidRPr="008004E3">
        <w:rPr>
          <w:rFonts w:ascii="Arial" w:hAnsi="Arial" w:cs="Arial"/>
        </w:rPr>
        <w:t>госрезервами</w:t>
      </w:r>
      <w:proofErr w:type="spellEnd"/>
      <w:r w:rsidRPr="008004E3">
        <w:rPr>
          <w:rFonts w:ascii="Arial" w:hAnsi="Arial" w:cs="Arial"/>
        </w:rPr>
        <w:t xml:space="preserve"> в государствах </w:t>
      </w:r>
      <w:proofErr w:type="gramStart"/>
      <w:r w:rsidRPr="008004E3">
        <w:rPr>
          <w:rFonts w:ascii="Arial" w:hAnsi="Arial" w:cs="Arial"/>
        </w:rPr>
        <w:t>–у</w:t>
      </w:r>
      <w:proofErr w:type="gramEnd"/>
      <w:r w:rsidRPr="008004E3">
        <w:rPr>
          <w:rFonts w:ascii="Arial" w:hAnsi="Arial" w:cs="Arial"/>
        </w:rPr>
        <w:t>частниках СНГ в области связи и информатизации, формирование информационно-правовой базы; проведение совещаний и консультаций на двух- и многосторонней основах руководителей (делегаций) органов управления государственными резервами по вопросам сотрудничества систем государственных резервов и др.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</w:rPr>
      </w:pPr>
      <w:proofErr w:type="gramStart"/>
      <w:r w:rsidRPr="008004E3">
        <w:rPr>
          <w:rFonts w:ascii="Arial" w:hAnsi="Arial" w:cs="Arial"/>
        </w:rPr>
        <w:t>Органы управления государственными материальными резервами путем реализации мероприятий Концепции нацелены вывести сотрудничество на новый уровень, обеспечить максимально полную реализацию общего потенциала государственных материальных резервов в государствах – участниках СНГ в интересах каждого государства и Содружества в целом, в том числе путем формирования в перспективе совместных целевых запасов для ликвидации последствий чрезвычайных ситуаций и оказания гуманитарной помощи.</w:t>
      </w:r>
      <w:proofErr w:type="gramEnd"/>
      <w:r w:rsidRPr="008004E3">
        <w:rPr>
          <w:rFonts w:ascii="Arial" w:hAnsi="Arial" w:cs="Arial"/>
        </w:rPr>
        <w:t xml:space="preserve"> Принятый </w:t>
      </w:r>
      <w:r w:rsidRPr="008004E3">
        <w:rPr>
          <w:rFonts w:ascii="Arial" w:hAnsi="Arial" w:cs="Arial"/>
        </w:rPr>
        <w:lastRenderedPageBreak/>
        <w:t>на заседании Совета глав правительств СНГ 18 октября 2011 года Договор о зоне свободной торговли будет способствовать созданию в рамках СНГ реальных условий для беспрепятственного перемещения товаров и грузов из государственных материальных резервов через национальные границы и таможенные территории в случае возникновения чрезвычайных ситуаций.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rPr>
          <w:rFonts w:ascii="Arial" w:hAnsi="Arial" w:cs="Arial"/>
        </w:rPr>
      </w:pPr>
      <w:r w:rsidRPr="008004E3">
        <w:rPr>
          <w:rFonts w:ascii="Arial" w:hAnsi="Arial" w:cs="Arial"/>
        </w:rPr>
        <w:t> 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right"/>
        <w:rPr>
          <w:rFonts w:ascii="Arial" w:hAnsi="Arial" w:cs="Arial"/>
        </w:rPr>
      </w:pPr>
      <w:r w:rsidRPr="008004E3">
        <w:rPr>
          <w:rFonts w:ascii="Arial" w:hAnsi="Arial" w:cs="Arial"/>
        </w:rPr>
        <w:t>Консультативный совет руководителей органов</w:t>
      </w:r>
      <w:r w:rsidRPr="008004E3">
        <w:rPr>
          <w:rFonts w:ascii="Arial" w:hAnsi="Arial" w:cs="Arial"/>
        </w:rPr>
        <w:br/>
        <w:t>государственной (исполнительной) власти,</w:t>
      </w:r>
      <w:r w:rsidRPr="008004E3">
        <w:rPr>
          <w:rFonts w:ascii="Arial" w:hAnsi="Arial" w:cs="Arial"/>
        </w:rPr>
        <w:br/>
        <w:t>осуществляющих управление государственными</w:t>
      </w:r>
      <w:r w:rsidRPr="008004E3">
        <w:rPr>
          <w:rFonts w:ascii="Arial" w:hAnsi="Arial" w:cs="Arial"/>
        </w:rPr>
        <w:br/>
        <w:t>материальными резервами</w:t>
      </w:r>
      <w:r w:rsidRPr="008004E3">
        <w:rPr>
          <w:rFonts w:ascii="Arial" w:hAnsi="Arial" w:cs="Arial"/>
        </w:rPr>
        <w:br/>
        <w:t>в государствах – участниках СНГ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right"/>
        <w:rPr>
          <w:rFonts w:ascii="Arial" w:hAnsi="Arial" w:cs="Arial"/>
        </w:rPr>
      </w:pPr>
      <w:r w:rsidRPr="008004E3">
        <w:rPr>
          <w:rFonts w:ascii="Arial" w:hAnsi="Arial" w:cs="Arial"/>
        </w:rPr>
        <w:t> </w:t>
      </w:r>
    </w:p>
    <w:p w:rsidR="008004E3" w:rsidRPr="008004E3" w:rsidRDefault="008004E3" w:rsidP="008004E3">
      <w:pPr>
        <w:pStyle w:val="a3"/>
        <w:shd w:val="clear" w:color="auto" w:fill="FFFFFF"/>
        <w:spacing w:before="192" w:beforeAutospacing="0" w:after="192" w:afterAutospacing="0"/>
        <w:jc w:val="right"/>
        <w:rPr>
          <w:rFonts w:ascii="Arial" w:hAnsi="Arial" w:cs="Arial"/>
        </w:rPr>
      </w:pPr>
      <w:r w:rsidRPr="008004E3">
        <w:rPr>
          <w:rFonts w:ascii="Arial" w:hAnsi="Arial" w:cs="Arial"/>
        </w:rPr>
        <w:t>Департамент экономического сотрудничества</w:t>
      </w:r>
      <w:r w:rsidRPr="008004E3">
        <w:rPr>
          <w:rFonts w:ascii="Arial" w:hAnsi="Arial" w:cs="Arial"/>
        </w:rPr>
        <w:br/>
        <w:t>Исполнительного комитета СНГ</w:t>
      </w:r>
    </w:p>
    <w:p w:rsidR="00E1189C" w:rsidRPr="008004E3" w:rsidRDefault="00E1189C"/>
    <w:sectPr w:rsidR="00E1189C" w:rsidRPr="0080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04E3"/>
    <w:rsid w:val="008004E3"/>
    <w:rsid w:val="00E1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04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3488</Words>
  <Characters>19884</Characters>
  <Application>Microsoft Office Word</Application>
  <DocSecurity>0</DocSecurity>
  <Lines>165</Lines>
  <Paragraphs>46</Paragraphs>
  <ScaleCrop>false</ScaleCrop>
  <Company/>
  <LinksUpToDate>false</LinksUpToDate>
  <CharactersWithSpaces>23326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2019-09-25T13:40:00Z</dcterms:created>
  <dcterms:modified xsi:type="dcterms:W3CDTF">2019-09-25T13:40:00Z</dcterms:modified>
</cp:coreProperties>
</file>